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ECB0E"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</w:rPr>
        <w:t>[202</w:t>
      </w: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  <w:lang w:val="en-US" w:eastAsia="zh-CN"/>
        </w:rPr>
        <w:t>5</w:t>
      </w: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</w:rPr>
        <w:t>年</w:t>
      </w: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  <w:lang w:eastAsia="zh-CN"/>
        </w:rPr>
        <w:t>秋</w:t>
      </w: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</w:rPr>
        <w:t>版]学前教育学院教职员工一览表</w:t>
      </w:r>
    </w:p>
    <w:p w14:paraId="177AEE57">
      <w:pPr>
        <w:rPr>
          <w:rFonts w:hint="eastAsia"/>
        </w:rPr>
      </w:pPr>
    </w:p>
    <w:p w14:paraId="5D7BE28C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一、学前儿童文学研究室（简称“儿文研究室”）成员</w:t>
      </w:r>
      <w:r>
        <w:rPr>
          <w:rFonts w:hint="eastAsia"/>
        </w:rPr>
        <w:t xml:space="preserve"> </w:t>
      </w:r>
    </w:p>
    <w:p w14:paraId="6487E33F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陈珊珊、陈江红、吴华雯、董书研、凌端明、于婧、叶蕾、朱婧媛、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王思凰、孙影、吕燕清、陈晓燕、郑剑茹</w:t>
      </w:r>
    </w:p>
    <w:p w14:paraId="6C14A676">
      <w:pPr>
        <w:rPr>
          <w:rFonts w:hint="eastAsia"/>
        </w:rPr>
      </w:pPr>
    </w:p>
    <w:p w14:paraId="249C7734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二、学前儿童发展研究室（简称“教心研究室”）成员</w:t>
      </w:r>
      <w:r>
        <w:rPr>
          <w:rFonts w:hint="eastAsia"/>
        </w:rPr>
        <w:t xml:space="preserve"> </w:t>
      </w:r>
    </w:p>
    <w:p w14:paraId="32A68D40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刘婉萍、任建龙、庄爱平、阮素莲、郑达鑫、王英会、公燕萍、张婉莹、林晓婷、林淳淳、褚淑格、罗曙光、谢亚妮、洪安宁、冯宝梅</w:t>
      </w:r>
    </w:p>
    <w:p w14:paraId="339E2F0B">
      <w:pPr>
        <w:rPr>
          <w:rFonts w:hint="eastAsia"/>
        </w:rPr>
      </w:pPr>
    </w:p>
    <w:p w14:paraId="7D2DCD76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 xml:space="preserve">三、幼儿园课程研究室（简称“教法研究室”）成员 </w:t>
      </w:r>
    </w:p>
    <w:p w14:paraId="51E9E423">
      <w:pPr>
        <w:ind w:firstLine="568" w:firstLineChars="200"/>
        <w:rPr>
          <w:rFonts w:hint="eastAsia"/>
          <w:color w:val="auto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林洁怡、许琼华、</w:t>
      </w:r>
      <w:r>
        <w:rPr>
          <w:rFonts w:hint="eastAsia" w:ascii="仿宋_GB2312" w:hAnsi="仿宋_GB2312" w:eastAsia="仿宋_GB2312" w:cs="Times New Roman"/>
          <w:color w:val="auto"/>
          <w:spacing w:val="2"/>
          <w:kern w:val="0"/>
          <w:sz w:val="28"/>
          <w:szCs w:val="24"/>
        </w:rPr>
        <w:t>吴振东、孙巧锋、孙蓓、黄碧凡、练宝珍、柯瑜、田苗、夏佳、姚丽娇、黄秋金、罗运龙、郭俊格、戴巧玲</w:t>
      </w:r>
    </w:p>
    <w:p w14:paraId="71866D76">
      <w:pPr>
        <w:rPr>
          <w:rFonts w:hint="eastAsia"/>
        </w:rPr>
      </w:pPr>
    </w:p>
    <w:p w14:paraId="1305E4F4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四、早期教育与托育研究室（简称“早托研究室”）成员</w:t>
      </w:r>
    </w:p>
    <w:p w14:paraId="228BF05D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洪培琼、刘丽云、许环环、许颖、侯松燕、邓诚恩、郑丽彬、陈碧珍、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张洋、谢雅真、郑妍玲、颜晓燕、曹桂莲、林娜、王凤</w:t>
      </w:r>
    </w:p>
    <w:p w14:paraId="3CCC4F47">
      <w:pPr>
        <w:rPr>
          <w:rFonts w:hint="eastAsia"/>
        </w:rPr>
      </w:pPr>
    </w:p>
    <w:p w14:paraId="07ECC1A4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五、学前儿童器乐研究室（简称“器乐研究室”）成员</w:t>
      </w:r>
    </w:p>
    <w:p w14:paraId="6D9A968A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黄溥冰、陈萱萱、洪阳、叶向阳、林茵、王晓君、陈瑞阳、方圆、金思思、 刘金铃、苏欣莉、陈晓婷、宋倩兰、何远华</w:t>
      </w:r>
    </w:p>
    <w:p w14:paraId="27002494">
      <w:pPr>
        <w:rPr>
          <w:rFonts w:hint="eastAsia"/>
        </w:rPr>
      </w:pPr>
    </w:p>
    <w:p w14:paraId="104545E0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六、学前儿童声乐研究室（简称“声乐研究室”）成员</w:t>
      </w:r>
    </w:p>
    <w:p w14:paraId="3EAE1971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肖励、郭鸿、蒲海星、陈思、文再花、黄诗箴、吴喆、朱露琳、张冰冰、叶舒婷、苏紫红、陈少生、王新瑞、王贝贝</w:t>
      </w:r>
    </w:p>
    <w:p w14:paraId="66F289E0">
      <w:pPr>
        <w:rPr>
          <w:rFonts w:hint="eastAsia"/>
        </w:rPr>
      </w:pPr>
    </w:p>
    <w:p w14:paraId="4058BCB9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 xml:space="preserve">七、学前儿童美术研究室（简称“美术研究室”）成员 </w:t>
      </w:r>
    </w:p>
    <w:p w14:paraId="1C135DC3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杨蜚声、俞薇绮、王艺寓、陈亦婧、林梁、郑媛方、刘金山、黄秋玲、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桑静敏</w:t>
      </w:r>
    </w:p>
    <w:p w14:paraId="240F2731">
      <w:pPr>
        <w:rPr>
          <w:rFonts w:hint="eastAsia"/>
        </w:rPr>
      </w:pPr>
    </w:p>
    <w:p w14:paraId="2BACB9C4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八、学前儿童舞蹈研究室（简称“舞蹈研究室”）成员</w:t>
      </w:r>
    </w:p>
    <w:p w14:paraId="517E9B9D">
      <w:pPr>
        <w:ind w:firstLine="568" w:firstLineChars="200"/>
        <w:rPr>
          <w:rFonts w:hint="eastAsia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王荔荔、焦雨婷、郭白薇、于世敏、黄泽新、游芷玥、冯志玲、李丹妮、刘昆山</w:t>
      </w:r>
    </w:p>
    <w:p w14:paraId="69A3AE9F">
      <w:pPr>
        <w:rPr>
          <w:rFonts w:hint="eastAsia"/>
        </w:rPr>
      </w:pPr>
    </w:p>
    <w:p w14:paraId="7CEC7983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  <w:lang w:eastAsia="zh-CN"/>
        </w:rPr>
        <w:t>九、</w:t>
      </w: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专业教育实践研究室（简称“实践研究室”）成员</w:t>
      </w:r>
    </w:p>
    <w:p w14:paraId="4A8C1CA8">
      <w:pPr>
        <w:ind w:firstLine="420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行业兼职教师</w:t>
      </w:r>
    </w:p>
    <w:p w14:paraId="60FC30DC">
      <w:pPr>
        <w:rPr>
          <w:rFonts w:hint="eastAsia"/>
        </w:rPr>
      </w:pPr>
    </w:p>
    <w:p w14:paraId="7FB49F38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学前教育专业主任：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孙巧锋</w:t>
      </w:r>
    </w:p>
    <w:p w14:paraId="3E10CFAF">
      <w:pPr>
        <w:rPr>
          <w:rFonts w:hint="eastAsia"/>
          <w:color w:val="auto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学前教育专业副主任：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</w:t>
      </w:r>
      <w:r>
        <w:rPr>
          <w:rFonts w:hint="eastAsia" w:ascii="仿宋_GB2312" w:hAnsi="仿宋_GB2312" w:eastAsia="仿宋_GB2312" w:cs="Times New Roman"/>
          <w:color w:val="auto"/>
          <w:kern w:val="0"/>
          <w:sz w:val="28"/>
          <w:szCs w:val="24"/>
          <w:lang w:eastAsia="zh-CN"/>
        </w:rPr>
        <w:t>颖、刘婉萍、陈珊珊、肖励、黄溥冰、王荔荔、杨蜚声、孙蓓、黄碧凡</w:t>
      </w:r>
    </w:p>
    <w:p w14:paraId="7B226C23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早期教育专业主任：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刘丽云</w:t>
      </w:r>
    </w:p>
    <w:p w14:paraId="0A8753E3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早期教育专业副主任：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林洁怡</w:t>
      </w:r>
    </w:p>
    <w:p w14:paraId="04B2E1B7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婴幼儿托育服务与管理专业主任：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许琼华</w:t>
      </w:r>
    </w:p>
    <w:p w14:paraId="12F1CA6A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婴幼儿托育服务与管理专业副主任：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洪培琼</w:t>
      </w:r>
    </w:p>
    <w:p w14:paraId="643795EE">
      <w:pPr>
        <w:rPr>
          <w:rFonts w:hint="eastAsia"/>
        </w:rPr>
      </w:pPr>
    </w:p>
    <w:p w14:paraId="2F3AE5FE">
      <w:pPr>
        <w:rPr>
          <w:rFonts w:hint="eastAsia"/>
        </w:rPr>
      </w:pPr>
    </w:p>
    <w:p w14:paraId="0D3BD696"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十、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 xml:space="preserve">行政管理人员 </w:t>
      </w:r>
    </w:p>
    <w:p w14:paraId="6C242A7D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学院书记：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王华宝</w:t>
      </w:r>
      <w:r>
        <w:rPr>
          <w:rFonts w:hint="eastAsia"/>
        </w:rPr>
        <w:t xml:space="preserve"> </w:t>
      </w:r>
    </w:p>
    <w:p w14:paraId="2DF55587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学院院长：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陈景明</w:t>
      </w:r>
    </w:p>
    <w:p w14:paraId="272E3BED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学院副院长：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任建龙、董书研、邱永扬（永）</w:t>
      </w:r>
    </w:p>
    <w:p w14:paraId="5DBBB6EB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学院副书记：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黄静瑜</w:t>
      </w:r>
    </w:p>
    <w:p w14:paraId="786977B1">
      <w:pPr>
        <w:rPr>
          <w:rFonts w:hint="eastAsia" w:eastAsiaTheme="minorEastAsia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学院办公室主任</w:t>
      </w:r>
      <w:r>
        <w:rPr>
          <w:rFonts w:hint="eastAsia"/>
        </w:rPr>
        <w:t>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吴雅莉</w:t>
      </w:r>
    </w:p>
    <w:p w14:paraId="49897E66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教务科科长：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田苗</w:t>
      </w:r>
    </w:p>
    <w:p w14:paraId="114332E1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综合科科长：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陈秋平（永）</w:t>
      </w:r>
    </w:p>
    <w:p w14:paraId="32DF80D3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学生科科长：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许翠英</w:t>
      </w:r>
    </w:p>
    <w:p w14:paraId="72DDA0B0"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教学秘书：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杨静、许姗姗、王晓丹（永）</w:t>
      </w:r>
    </w:p>
    <w:p w14:paraId="19152896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辅导员：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刘丽惠、庄晓妮、柯金凤、陈晖毅、游园园、王圣、张超杰、陈珊珊、方层层、王燕妮、陈铭尔、林春临、林晨滢、王潇霖（永）</w:t>
      </w:r>
    </w:p>
    <w:p w14:paraId="37D9A9B3"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</w:p>
    <w:p w14:paraId="494F5D60">
      <w:pPr>
        <w:ind w:firstLine="7308" w:firstLineChars="2600"/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 xml:space="preserve">学前教育学院 </w:t>
      </w:r>
    </w:p>
    <w:p w14:paraId="1C441F69">
      <w:pPr>
        <w:ind w:firstLine="7027" w:firstLineChars="2500"/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二0二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五</w:t>
      </w:r>
      <w:bookmarkStart w:id="0" w:name="_GoBack"/>
      <w:bookmarkEnd w:id="0"/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年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九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月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ZGMwZGExYWNiYjk2NzM4NTYzY2EyNTJiYWMwZjYifQ=="/>
  </w:docVars>
  <w:rsids>
    <w:rsidRoot w:val="166A0DBC"/>
    <w:rsid w:val="08FE4B3A"/>
    <w:rsid w:val="09660A21"/>
    <w:rsid w:val="166A0DBC"/>
    <w:rsid w:val="16C1416B"/>
    <w:rsid w:val="196D6F46"/>
    <w:rsid w:val="1C6300BD"/>
    <w:rsid w:val="288F0431"/>
    <w:rsid w:val="4304508C"/>
    <w:rsid w:val="767E533E"/>
    <w:rsid w:val="7F7B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autoRedefine/>
    <w:unhideWhenUsed/>
    <w:qFormat/>
    <w:uiPriority w:val="1"/>
    <w:pPr>
      <w:spacing w:beforeLines="0" w:afterLines="0"/>
      <w:ind w:left="112"/>
      <w:outlineLvl w:val="0"/>
    </w:pPr>
    <w:rPr>
      <w:rFonts w:hint="eastAsia" w:ascii="仿宋_GB2312" w:hAnsi="仿宋_GB2312" w:eastAsia="仿宋_GB2312"/>
      <w:b/>
      <w:sz w:val="28"/>
      <w:szCs w:val="2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spacing w:before="24" w:beforeLines="0" w:afterLines="0"/>
      <w:ind w:left="112"/>
    </w:pPr>
    <w:rPr>
      <w:rFonts w:hint="eastAsia" w:ascii="仿宋_GB2312" w:hAnsi="仿宋_GB2312" w:eastAsia="仿宋_GB231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934</Words>
  <Characters>938</Characters>
  <Lines>0</Lines>
  <Paragraphs>0</Paragraphs>
  <TotalTime>12</TotalTime>
  <ScaleCrop>false</ScaleCrop>
  <LinksUpToDate>false</LinksUpToDate>
  <CharactersWithSpaces>985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2024-03-12T02:57:00Z</dcterms:created>
  <dc:creator>Administrator</dc:creator>
  <cp:lastModifiedBy>Administrator</cp:lastModifiedBy>
  <dcterms:modified xsi:type="dcterms:W3CDTF">2025-09-09T02:09:56Z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127FA996BD014C9EB6D8271156399229_13</vt:lpwstr>
  </property>
  <property fmtid="{D5CDD505-2E9C-101B-9397-08002B2CF9AE}" pid="4" name="KSOTemplateDocerSaveRecord">
    <vt:lpwstr>eyJoZGlkIjoiM2MwZGMwZGExYWNiYjk2NzM4NTYzY2EyNTJiYWMwZjYiLCJ1c2VySWQiOiI1NTE0NzY3NDcifQ==</vt:lpwstr>
  </property>
</Properties>
</file>